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D516C7" w:rsidP="006A5DF1">
      <w:pPr>
        <w:spacing w:after="240"/>
        <w:jc w:val="right"/>
        <w:rPr>
          <w:sz w:val="22"/>
          <w:szCs w:val="22"/>
        </w:rPr>
      </w:pPr>
      <w:r w:rsidRPr="00D516C7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D516C7">
        <w:rPr>
          <w:sz w:val="22"/>
          <w:szCs w:val="22"/>
        </w:rPr>
        <w:t>2021-12-22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D516C7" w:rsidP="006A5DF1">
      <w:pPr>
        <w:rPr>
          <w:b/>
          <w:bCs/>
          <w:sz w:val="22"/>
          <w:szCs w:val="22"/>
        </w:rPr>
      </w:pPr>
      <w:r w:rsidRPr="00D516C7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D516C7" w:rsidP="006A5DF1">
      <w:pPr>
        <w:rPr>
          <w:sz w:val="22"/>
          <w:szCs w:val="22"/>
        </w:rPr>
      </w:pPr>
      <w:r w:rsidRPr="00D516C7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D516C7">
        <w:rPr>
          <w:sz w:val="22"/>
          <w:szCs w:val="22"/>
        </w:rPr>
        <w:t>2</w:t>
      </w:r>
    </w:p>
    <w:p w:rsidR="006A5DF1" w:rsidRPr="00BD5546" w:rsidRDefault="00D516C7" w:rsidP="006A5DF1">
      <w:pPr>
        <w:rPr>
          <w:sz w:val="22"/>
          <w:szCs w:val="22"/>
        </w:rPr>
      </w:pPr>
      <w:r w:rsidRPr="00D516C7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D516C7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516C7" w:rsidRPr="00D516C7">
        <w:rPr>
          <w:sz w:val="22"/>
          <w:szCs w:val="22"/>
        </w:rPr>
        <w:t>Tryb podstawowy bez negocjacji - art. 275 pkt. 1 ustawy Pzp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516C7" w:rsidRPr="00D516C7">
        <w:rPr>
          <w:b/>
          <w:bCs/>
          <w:sz w:val="22"/>
          <w:szCs w:val="22"/>
        </w:rPr>
        <w:t xml:space="preserve">Całodobowe świadczenie usług transportu sanitarnego dla pacjentów Szpitala Specjalistycznego im. A. Falkiewicza we </w:t>
      </w:r>
      <w:r w:rsidR="00553669" w:rsidRPr="00D516C7">
        <w:rPr>
          <w:b/>
          <w:bCs/>
          <w:sz w:val="22"/>
          <w:szCs w:val="22"/>
        </w:rPr>
        <w:t>Wrocławiu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516C7" w:rsidRPr="00D516C7">
        <w:rPr>
          <w:b/>
          <w:sz w:val="22"/>
          <w:szCs w:val="22"/>
        </w:rPr>
        <w:t>ZP/TP/13/2021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D516C7" w:rsidRPr="00D516C7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D516C7" w:rsidRPr="00D516C7">
        <w:rPr>
          <w:sz w:val="22"/>
          <w:szCs w:val="22"/>
        </w:rPr>
        <w:t>(</w:t>
      </w:r>
      <w:proofErr w:type="spellStart"/>
      <w:r w:rsidR="00D516C7" w:rsidRPr="00D516C7">
        <w:rPr>
          <w:sz w:val="22"/>
          <w:szCs w:val="22"/>
        </w:rPr>
        <w:t>t.j</w:t>
      </w:r>
      <w:proofErr w:type="spellEnd"/>
      <w:r w:rsidR="00D516C7" w:rsidRPr="00D516C7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516C7" w:rsidRPr="006A5DF1" w:rsidTr="003A4C39">
        <w:tc>
          <w:tcPr>
            <w:tcW w:w="9356" w:type="dxa"/>
            <w:shd w:val="clear" w:color="auto" w:fill="auto"/>
          </w:tcPr>
          <w:p w:rsidR="00D516C7" w:rsidRPr="0038199A" w:rsidRDefault="00D516C7" w:rsidP="0038199A">
            <w:pPr>
              <w:rPr>
                <w:b/>
              </w:rPr>
            </w:pPr>
            <w:r w:rsidRPr="0038199A">
              <w:rPr>
                <w:b/>
              </w:rPr>
              <w:t>Pytanie nr 1</w:t>
            </w:r>
          </w:p>
          <w:p w:rsidR="00514A9E" w:rsidRPr="0038199A" w:rsidRDefault="00514A9E" w:rsidP="0038199A">
            <w:r w:rsidRPr="0038199A">
              <w:t xml:space="preserve">Czy zamawiający wymaga by środki transportu sanitarnego powinny spełniać wymagania ustawy z dnia 8 września 2006 r. o Państwowym Ratownictwie Medycznym (Dz.U.2021.2053 </w:t>
            </w:r>
            <w:proofErr w:type="spellStart"/>
            <w:r w:rsidRPr="0038199A">
              <w:t>t.j</w:t>
            </w:r>
            <w:proofErr w:type="spellEnd"/>
            <w:r w:rsidRPr="0038199A">
              <w:t>.), Polskich Norm przenoszących europejskie normy zharmonizowane oraz Zarządzenia Nr 179/2020/DSM Prezesa Narodowego Funduszu Zdrowia z dnia 12 listopada 2020 r. w sprawie określenia warunków zawierania i realizacji umów w rodzaju ratownictwo medyczne - w zakresie odpowiednim do poszczególnych części (zadań</w:t>
            </w:r>
            <w:r w:rsidRPr="0038199A">
              <w:t>).</w:t>
            </w:r>
          </w:p>
          <w:p w:rsidR="00514A9E" w:rsidRPr="0038199A" w:rsidRDefault="00514A9E" w:rsidP="0038199A">
            <w:pPr>
              <w:rPr>
                <w:b/>
              </w:rPr>
            </w:pPr>
            <w:r w:rsidRPr="0038199A">
              <w:rPr>
                <w:b/>
              </w:rPr>
              <w:t>Stanowisko (wyjaśnienie) Zamawiającego:</w:t>
            </w:r>
          </w:p>
          <w:p w:rsidR="00514A9E" w:rsidRPr="0038199A" w:rsidRDefault="00391FC4" w:rsidP="0038199A">
            <w:r w:rsidRPr="0038199A">
              <w:t xml:space="preserve">Zamawiający wymaga </w:t>
            </w:r>
            <w:r w:rsidR="0038199A" w:rsidRPr="0038199A">
              <w:t xml:space="preserve">by środki </w:t>
            </w:r>
            <w:r w:rsidRPr="0038199A">
              <w:t xml:space="preserve"> transportu </w:t>
            </w:r>
            <w:r w:rsidR="0038199A" w:rsidRPr="0038199A">
              <w:t xml:space="preserve">sanitarnego były </w:t>
            </w:r>
            <w:r w:rsidRPr="0038199A">
              <w:t xml:space="preserve">zgodnie z obowiązującymi przepisami w prawie polskim i były dopuszczone do ruchu. </w:t>
            </w:r>
          </w:p>
          <w:p w:rsidR="0038199A" w:rsidRDefault="0038199A" w:rsidP="0038199A"/>
          <w:p w:rsidR="00514A9E" w:rsidRPr="0038199A" w:rsidRDefault="00514A9E" w:rsidP="0038199A">
            <w:pPr>
              <w:rPr>
                <w:b/>
              </w:rPr>
            </w:pPr>
            <w:r w:rsidRPr="0038199A">
              <w:rPr>
                <w:b/>
              </w:rPr>
              <w:t xml:space="preserve">Pytanie nr </w:t>
            </w:r>
            <w:r w:rsidRPr="0038199A">
              <w:rPr>
                <w:b/>
              </w:rPr>
              <w:t>2</w:t>
            </w:r>
          </w:p>
          <w:p w:rsidR="0038199A" w:rsidRPr="0038199A" w:rsidRDefault="00514A9E" w:rsidP="0038199A">
            <w:r w:rsidRPr="0038199A">
              <w:t>Czy Zamawiający wymaga od Wykonawcy przedłożenia aktualnych dokumentów, że pojazdy, którymi posługiwać się będzie Wykonawca posiadają Zezwolenie Ministra Spraw Wewnętrznych i Administracji na używanie pojazdów samochodowych jako uprzywilejowanych w ruchu drogowym w przypadku wykorzystywania tych pojazdów w związku z ratowaniem życia lub zdrowia ludzkiego, o którym mowa w art</w:t>
            </w:r>
            <w:r w:rsidR="0038199A">
              <w:t>.53 ust.1 pkt. 9</w:t>
            </w:r>
            <w:r w:rsidRPr="0038199A">
              <w:t xml:space="preserve"> Ustawy z dnia 20 czerwca 1997r. ustawy Prawo o ruchu drogowym (Dz.U.2021.450 </w:t>
            </w:r>
            <w:proofErr w:type="spellStart"/>
            <w:r w:rsidRPr="0038199A">
              <w:t>t.j</w:t>
            </w:r>
            <w:proofErr w:type="spellEnd"/>
            <w:r w:rsidRPr="0038199A">
              <w:t xml:space="preserve">.). </w:t>
            </w:r>
          </w:p>
          <w:p w:rsidR="0038199A" w:rsidRPr="0038199A" w:rsidRDefault="0038199A" w:rsidP="0038199A">
            <w:pPr>
              <w:rPr>
                <w:b/>
              </w:rPr>
            </w:pPr>
          </w:p>
          <w:p w:rsidR="00D516C7" w:rsidRPr="0038199A" w:rsidRDefault="00D516C7" w:rsidP="0038199A">
            <w:pPr>
              <w:rPr>
                <w:b/>
              </w:rPr>
            </w:pPr>
            <w:r w:rsidRPr="0038199A">
              <w:rPr>
                <w:b/>
              </w:rPr>
              <w:t>Stanowisko (wyjaśnienie) Zamawiającego:</w:t>
            </w:r>
          </w:p>
          <w:p w:rsidR="0038199A" w:rsidRDefault="0038199A" w:rsidP="0038199A">
            <w:r w:rsidRPr="0038199A">
              <w:t>Zamawiający nie wymaga przedkładania w/w dokumentów do oferty a jedynie na wezwanie.</w:t>
            </w:r>
          </w:p>
          <w:p w:rsidR="0038199A" w:rsidRDefault="0038199A" w:rsidP="0038199A"/>
          <w:p w:rsidR="0038199A" w:rsidRPr="0038199A" w:rsidRDefault="0038199A" w:rsidP="0038199A">
            <w:pPr>
              <w:rPr>
                <w:color w:val="FF0000"/>
              </w:rPr>
            </w:pPr>
            <w:r w:rsidRPr="0038199A">
              <w:rPr>
                <w:color w:val="FF0000"/>
              </w:rPr>
              <w:t xml:space="preserve">ZAMAWIAJĄCY MODYFIKUJE OŚWIADCZENIE WYKONAWCY </w:t>
            </w:r>
          </w:p>
          <w:p w:rsidR="00D516C7" w:rsidRPr="006410BB" w:rsidRDefault="00D516C7" w:rsidP="0038199A">
            <w:pPr>
              <w:rPr>
                <w:highlight w:val="darkGray"/>
              </w:rPr>
            </w:pPr>
          </w:p>
        </w:tc>
      </w:tr>
    </w:tbl>
    <w:p w:rsidR="006D4AB3" w:rsidRDefault="006D4AB3" w:rsidP="00D62CF7">
      <w:pPr>
        <w:pStyle w:val="Tekstpodstawowy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D62CF7">
        <w:rPr>
          <w:sz w:val="22"/>
          <w:szCs w:val="22"/>
        </w:rPr>
        <w:t xml:space="preserve"> </w:t>
      </w:r>
    </w:p>
    <w:p w:rsidR="00D62CF7" w:rsidRDefault="00D62CF7" w:rsidP="00D62CF7">
      <w:pPr>
        <w:pStyle w:val="Tekstpodstawowy"/>
        <w:ind w:left="3119" w:firstLine="425"/>
        <w:jc w:val="right"/>
        <w:rPr>
          <w:sz w:val="22"/>
          <w:szCs w:val="22"/>
        </w:rPr>
      </w:pPr>
    </w:p>
    <w:p w:rsidR="00D62CF7" w:rsidRDefault="00D62CF7" w:rsidP="00D62CF7">
      <w:pPr>
        <w:pStyle w:val="Tekstpodstawowy"/>
        <w:ind w:left="3119" w:firstLine="42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(-) Paweł Błasiak</w:t>
      </w:r>
    </w:p>
    <w:p w:rsidR="00D62CF7" w:rsidRDefault="00D62CF7" w:rsidP="00D62CF7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</w:p>
    <w:p w:rsidR="00D62CF7" w:rsidRPr="006A5DF1" w:rsidRDefault="00D62CF7" w:rsidP="00D62CF7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Szpital Specjalistycznego im. A. Falkiewicza</w:t>
      </w:r>
    </w:p>
    <w:sectPr w:rsidR="00D62CF7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BB" w:rsidRDefault="006410BB">
      <w:r>
        <w:separator/>
      </w:r>
    </w:p>
  </w:endnote>
  <w:endnote w:type="continuationSeparator" w:id="0">
    <w:p w:rsidR="006410BB" w:rsidRDefault="006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410B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62C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BB" w:rsidRDefault="006410BB">
      <w:r>
        <w:separator/>
      </w:r>
    </w:p>
  </w:footnote>
  <w:footnote w:type="continuationSeparator" w:id="0">
    <w:p w:rsidR="006410BB" w:rsidRDefault="0064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C7" w:rsidRDefault="00D51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C7" w:rsidRDefault="00D516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C7" w:rsidRDefault="00D51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3AA"/>
    <w:rsid w:val="00031374"/>
    <w:rsid w:val="000A1097"/>
    <w:rsid w:val="000E2A8F"/>
    <w:rsid w:val="0012774F"/>
    <w:rsid w:val="00144B7A"/>
    <w:rsid w:val="00180C6E"/>
    <w:rsid w:val="0029606A"/>
    <w:rsid w:val="0038199A"/>
    <w:rsid w:val="00391FC4"/>
    <w:rsid w:val="004848F3"/>
    <w:rsid w:val="004A75F2"/>
    <w:rsid w:val="005144A9"/>
    <w:rsid w:val="00514A9E"/>
    <w:rsid w:val="00520165"/>
    <w:rsid w:val="00553669"/>
    <w:rsid w:val="005B1B08"/>
    <w:rsid w:val="00632C3C"/>
    <w:rsid w:val="006410BB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053AA"/>
    <w:rsid w:val="00D22FFA"/>
    <w:rsid w:val="00D516C7"/>
    <w:rsid w:val="00D62CF7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CBE80C"/>
  <w15:chartTrackingRefBased/>
  <w15:docId w15:val="{1FB762A3-E366-46D8-A0E1-9984844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4A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3</cp:revision>
  <cp:lastPrinted>2021-12-22T12:47:00Z</cp:lastPrinted>
  <dcterms:created xsi:type="dcterms:W3CDTF">2021-12-22T12:46:00Z</dcterms:created>
  <dcterms:modified xsi:type="dcterms:W3CDTF">2021-12-22T12:48:00Z</dcterms:modified>
</cp:coreProperties>
</file>